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305CC" w:rsidRDefault="002007BC" w:rsidP="006305C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Grade </w:t>
      </w:r>
      <w:proofErr w:type="gramStart"/>
      <w:r>
        <w:rPr>
          <w:rFonts w:ascii="Arial" w:hAnsi="Arial"/>
          <w:b/>
          <w:sz w:val="28"/>
        </w:rPr>
        <w:t>4</w:t>
      </w:r>
      <w:r w:rsidR="006305CC">
        <w:rPr>
          <w:rFonts w:ascii="Arial" w:hAnsi="Arial"/>
          <w:b/>
          <w:sz w:val="28"/>
        </w:rPr>
        <w:t xml:space="preserve"> G/T Mathematics</w:t>
      </w:r>
      <w:proofErr w:type="gramEnd"/>
    </w:p>
    <w:p w:rsidR="006305CC" w:rsidRDefault="002007BC" w:rsidP="006305C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Unit 5</w:t>
      </w:r>
      <w:r w:rsidR="006305CC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Geometry</w:t>
      </w:r>
      <w:r w:rsidR="006305CC">
        <w:rPr>
          <w:rFonts w:ascii="Arial" w:hAnsi="Arial"/>
          <w:b/>
          <w:sz w:val="28"/>
        </w:rPr>
        <w:t xml:space="preserve"> Preview</w:t>
      </w:r>
      <w:r w:rsidR="006305CC">
        <w:rPr>
          <w:rFonts w:ascii="Arial" w:hAnsi="Arial"/>
          <w:b/>
          <w:sz w:val="28"/>
        </w:rPr>
        <w:br/>
      </w:r>
    </w:p>
    <w:p w:rsidR="006305CC" w:rsidRDefault="00ED30C6" w:rsidP="006305CC">
      <w:pPr>
        <w:jc w:val="center"/>
        <w:rPr>
          <w:rFonts w:ascii="Arial" w:hAnsi="Arial" w:cs="Arial"/>
          <w:sz w:val="20"/>
          <w:szCs w:val="26"/>
        </w:rPr>
      </w:pPr>
      <w:r w:rsidRPr="00ED30C6">
        <w:rPr>
          <w:rFonts w:ascii="Arial" w:hAnsi="Arial"/>
          <w:b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42.75pt;margin-top:.8pt;width:550.4pt;height:139.5pt;z-index:251658240;mso-position-horizontal:absolute;mso-position-vertical:absolute">
            <v:textbox style="mso-next-textbox:#_x0000_s1026">
              <w:txbxContent>
                <w:p w:rsidR="00051DC1" w:rsidRPr="00077B7E" w:rsidRDefault="00051DC1" w:rsidP="006305CC">
                  <w:pPr>
                    <w:rPr>
                      <w:rFonts w:ascii="Arial" w:hAnsi="Arial"/>
                      <w:sz w:val="20"/>
                      <w:szCs w:val="24"/>
                    </w:rPr>
                  </w:pPr>
                  <w:r w:rsidRPr="0006517E">
                    <w:rPr>
                      <w:rFonts w:ascii="Arial" w:hAnsi="Arial"/>
                      <w:b/>
                      <w:sz w:val="20"/>
                    </w:rPr>
                    <w:t>Mathematical Concepts</w:t>
                  </w:r>
                  <w:r w:rsidRPr="00077B7E">
                    <w:rPr>
                      <w:rFonts w:ascii="Arial" w:hAnsi="Arial"/>
                      <w:sz w:val="20"/>
                    </w:rPr>
                    <w:t>: (Your child will be able to)</w:t>
                  </w:r>
                </w:p>
                <w:p w:rsidR="00051DC1" w:rsidRPr="00077B7E" w:rsidRDefault="00051DC1" w:rsidP="006305CC">
                  <w:pPr>
                    <w:rPr>
                      <w:rFonts w:ascii="Arial" w:hAnsi="Arial"/>
                      <w:sz w:val="20"/>
                      <w:szCs w:val="24"/>
                    </w:rPr>
                  </w:pPr>
                </w:p>
                <w:p w:rsidR="00051DC1" w:rsidRPr="006305CC" w:rsidRDefault="00051DC1" w:rsidP="006305C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Times New Roman" w:hAnsi="Times New Roman"/>
                    </w:rPr>
                    <w:t>Graph ordered pairs (5.G.1)</w:t>
                  </w:r>
                </w:p>
                <w:p w:rsidR="00051DC1" w:rsidRPr="0006517E" w:rsidRDefault="00051DC1" w:rsidP="002007BC">
                  <w:pPr>
                    <w:pStyle w:val="numberedlist"/>
                    <w:numPr>
                      <w:ilvl w:val="0"/>
                      <w:numId w:val="3"/>
                    </w:numPr>
                    <w:ind w:left="900"/>
                    <w:rPr>
                      <w:rFonts w:ascii="Times New Roman" w:hAnsi="Times New Roman"/>
                    </w:rPr>
                  </w:pPr>
                  <w:r w:rsidRPr="0006517E">
                    <w:rPr>
                      <w:rFonts w:ascii="Times New Roman" w:hAnsi="Times New Roman"/>
                      <w:szCs w:val="21"/>
                    </w:rPr>
                    <w:t xml:space="preserve">Graph ordered pairs to solve problems </w:t>
                  </w:r>
                  <w:r w:rsidRPr="0006517E">
                    <w:rPr>
                      <w:rFonts w:ascii="Times New Roman" w:hAnsi="Times New Roman"/>
                      <w:sz w:val="22"/>
                      <w:szCs w:val="21"/>
                    </w:rPr>
                    <w:t>(5.G.2)</w:t>
                  </w:r>
                </w:p>
                <w:p w:rsidR="00051DC1" w:rsidRPr="0006517E" w:rsidRDefault="00051DC1" w:rsidP="006305CC">
                  <w:pPr>
                    <w:pStyle w:val="ListParagraph"/>
                    <w:numPr>
                      <w:ilvl w:val="0"/>
                      <w:numId w:val="3"/>
                    </w:numPr>
                    <w:ind w:left="900"/>
                    <w:rPr>
                      <w:rFonts w:ascii="Times New Roman" w:hAnsi="Times New Roman"/>
                      <w:sz w:val="22"/>
                    </w:rPr>
                  </w:pPr>
                  <w:r w:rsidRPr="0006517E">
                    <w:rPr>
                      <w:rFonts w:ascii="Times New Roman" w:hAnsi="Times New Roman"/>
                    </w:rPr>
                    <w:t xml:space="preserve">Understand sub-categories of two-dimensional figures </w:t>
                  </w:r>
                  <w:r w:rsidRPr="0006517E">
                    <w:rPr>
                      <w:rFonts w:ascii="Times New Roman" w:hAnsi="Times New Roman"/>
                      <w:sz w:val="22"/>
                    </w:rPr>
                    <w:t>(5.G.3)</w:t>
                  </w:r>
                </w:p>
                <w:p w:rsidR="00051DC1" w:rsidRPr="0006517E" w:rsidRDefault="00051DC1" w:rsidP="002007BC">
                  <w:pPr>
                    <w:pStyle w:val="NormalWeb"/>
                    <w:numPr>
                      <w:ilvl w:val="0"/>
                      <w:numId w:val="3"/>
                    </w:numPr>
                    <w:spacing w:beforeLines="0" w:afterLines="0"/>
                    <w:ind w:left="900"/>
                    <w:rPr>
                      <w:rFonts w:ascii="Times New Roman" w:hAnsi="Times New Roman"/>
                      <w:sz w:val="24"/>
                    </w:rPr>
                  </w:pPr>
                  <w:r w:rsidRPr="0006517E">
                    <w:rPr>
                      <w:rFonts w:ascii="Times New Roman" w:hAnsi="Times New Roman"/>
                      <w:sz w:val="24"/>
                    </w:rPr>
                    <w:t xml:space="preserve">Classify two-dimensional figures based on attributes </w:t>
                  </w:r>
                  <w:r w:rsidRPr="0006517E">
                    <w:rPr>
                      <w:rFonts w:ascii="Times New Roman" w:hAnsi="Times New Roman"/>
                      <w:sz w:val="22"/>
                    </w:rPr>
                    <w:t>(5.G.4)</w:t>
                  </w:r>
                </w:p>
                <w:p w:rsidR="00051DC1" w:rsidRPr="005B47D8" w:rsidRDefault="00051DC1" w:rsidP="006305CC">
                  <w:pPr>
                    <w:pStyle w:val="ListParagraph"/>
                    <w:numPr>
                      <w:ilvl w:val="0"/>
                      <w:numId w:val="3"/>
                    </w:numPr>
                    <w:ind w:left="900"/>
                    <w:rPr>
                      <w:rFonts w:ascii="Times New Roman" w:hAnsi="Times New Roman"/>
                      <w:sz w:val="22"/>
                    </w:rPr>
                  </w:pPr>
                  <w:r w:rsidRPr="0006517E">
                    <w:rPr>
                      <w:rFonts w:ascii="Times New Roman" w:hAnsi="Times New Roman"/>
                    </w:rPr>
                    <w:t xml:space="preserve">Draw polygons in the coordinate plane to solve real-world and mathematical problems </w:t>
                  </w:r>
                  <w:r w:rsidRPr="0006517E">
                    <w:rPr>
                      <w:rFonts w:ascii="Times New Roman" w:hAnsi="Times New Roman"/>
                      <w:sz w:val="20"/>
                    </w:rPr>
                    <w:t>(6.G.3)</w:t>
                  </w:r>
                  <w:r w:rsidRPr="0006517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51DC1" w:rsidRPr="005B47D8" w:rsidRDefault="00051DC1" w:rsidP="006305CC">
                  <w:pPr>
                    <w:pStyle w:val="ListParagraph"/>
                    <w:numPr>
                      <w:ilvl w:val="0"/>
                      <w:numId w:val="3"/>
                    </w:numPr>
                    <w:ind w:left="900"/>
                    <w:rPr>
                      <w:rFonts w:ascii="Times New Roman" w:hAnsi="Times New Roman"/>
                      <w:sz w:val="22"/>
                    </w:rPr>
                  </w:pPr>
                  <w:r>
                    <w:t>Measure and draw angles using a protractor. (4.MD.6)</w:t>
                  </w:r>
                </w:p>
                <w:p w:rsidR="00051DC1" w:rsidRPr="0006517E" w:rsidRDefault="00051DC1" w:rsidP="006305CC">
                  <w:pPr>
                    <w:pStyle w:val="ListParagraph"/>
                    <w:numPr>
                      <w:ilvl w:val="0"/>
                      <w:numId w:val="3"/>
                    </w:numPr>
                    <w:ind w:left="900"/>
                    <w:rPr>
                      <w:rFonts w:ascii="Times New Roman" w:hAnsi="Times New Roman"/>
                      <w:sz w:val="22"/>
                    </w:rPr>
                  </w:pPr>
                  <w:r>
                    <w:t>Break apart an angle into 2 smaller angles and know that the larger angle is the sum of the two smaller angles (4.MD.7)</w:t>
                  </w:r>
                </w:p>
              </w:txbxContent>
            </v:textbox>
          </v:shape>
        </w:pict>
      </w:r>
      <w:r w:rsidR="006305CC" w:rsidRPr="003D1205">
        <w:rPr>
          <w:rFonts w:ascii="Times New Roman" w:hAnsi="Times New Roman"/>
        </w:rPr>
        <w:t xml:space="preserve">Understand </w:t>
      </w:r>
      <w:r w:rsidR="006305CC" w:rsidRPr="003D1205">
        <w:rPr>
          <w:rFonts w:ascii="Times New Roman" w:hAnsi="Times New Roman"/>
          <w:i/>
        </w:rPr>
        <w:t>p</w:t>
      </w:r>
      <w:r w:rsidR="006305CC" w:rsidRPr="003D1205">
        <w:rPr>
          <w:rFonts w:ascii="Times New Roman" w:hAnsi="Times New Roman"/>
        </w:rPr>
        <w:t xml:space="preserve"> + </w:t>
      </w:r>
      <w:r w:rsidR="006305CC" w:rsidRPr="003D1205">
        <w:rPr>
          <w:rFonts w:ascii="Times New Roman" w:hAnsi="Times New Roman"/>
          <w:i/>
        </w:rPr>
        <w:t>q</w:t>
      </w:r>
      <w:r w:rsidR="006305CC" w:rsidRPr="003D1205">
        <w:rPr>
          <w:rFonts w:ascii="Times New Roman" w:hAnsi="Times New Roman"/>
        </w:rPr>
        <w:t xml:space="preserve"> as the number located a distance </w:t>
      </w:r>
      <w:r w:rsidR="006305CC" w:rsidRPr="003D1205">
        <w:rPr>
          <w:rFonts w:ascii="Times New Roman" w:hAnsi="Times New Roman"/>
          <w:position w:val="-12"/>
        </w:rPr>
        <w:object w:dxaOrig="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8.4pt" o:ole="">
            <v:imagedata r:id="rId7" o:title=""/>
          </v:shape>
          <o:OLEObject Type="Embed" ProgID="Equation.DSMT4" ShapeID="_x0000_i1025" DrawAspect="Content" ObjectID="_1330686412" r:id="rId8"/>
        </w:object>
      </w:r>
      <w:r w:rsidR="006305CC" w:rsidRPr="003D1205">
        <w:rPr>
          <w:rFonts w:ascii="Times New Roman" w:hAnsi="Times New Roman"/>
        </w:rPr>
        <w:t xml:space="preserve"> from </w:t>
      </w:r>
      <w:r w:rsidR="006305CC" w:rsidRPr="003D1205">
        <w:rPr>
          <w:rFonts w:ascii="Times New Roman" w:hAnsi="Times New Roman"/>
          <w:i/>
        </w:rPr>
        <w:t>p</w:t>
      </w:r>
      <w:r w:rsidR="006305CC" w:rsidRPr="003D1205">
        <w:rPr>
          <w:rFonts w:ascii="Times New Roman" w:hAnsi="Times New Roman"/>
        </w:rPr>
        <w:t xml:space="preserve">, in the positive or negative direction depending on whether </w:t>
      </w:r>
      <w:r w:rsidR="006305CC" w:rsidRPr="003D1205">
        <w:rPr>
          <w:rFonts w:ascii="Times New Roman" w:hAnsi="Times New Roman"/>
          <w:i/>
        </w:rPr>
        <w:t>q</w:t>
      </w:r>
      <w:r w:rsidR="006305CC" w:rsidRPr="003D1205">
        <w:rPr>
          <w:rFonts w:ascii="Times New Roman" w:hAnsi="Times New Roman"/>
        </w:rPr>
        <w:t xml:space="preserve"> is positive or negative.</w:t>
      </w:r>
    </w:p>
    <w:p w:rsidR="006305CC" w:rsidRDefault="006305CC" w:rsidP="006305CC">
      <w:pPr>
        <w:jc w:val="center"/>
        <w:rPr>
          <w:rFonts w:ascii="Arial" w:hAnsi="Arial"/>
          <w:b/>
          <w:sz w:val="28"/>
        </w:rPr>
      </w:pPr>
    </w:p>
    <w:p w:rsidR="00E169AF" w:rsidRDefault="006305CC">
      <w:r>
        <w:t>.</w:t>
      </w:r>
    </w:p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D30C6" w:rsidP="00E169AF">
      <w:r>
        <w:rPr>
          <w:noProof/>
        </w:rPr>
        <w:pict>
          <v:shape id="_x0000_s1027" type="#_x0000_t202" style="position:absolute;margin-left:-36pt;margin-top:-.4pt;width:548.6pt;height:341.6pt;z-index:251659264;mso-position-horizontal:absolute;mso-position-vertical:absolute">
            <v:textbox style="mso-next-textbox:#_x0000_s1027">
              <w:txbxContent>
                <w:p w:rsidR="00051DC1" w:rsidRPr="00AC4943" w:rsidRDefault="00051DC1" w:rsidP="00E379A2">
                  <w:pPr>
                    <w:pStyle w:val="Heading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Vocabulary: (Words your child will need to understand)</w:t>
                  </w:r>
                </w:p>
                <w:p w:rsidR="00051DC1" w:rsidRDefault="00051DC1" w:rsidP="00E169AF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</w:p>
                <w:tbl>
                  <w:tblPr>
                    <w:tblW w:w="10306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000"/>
                  </w:tblPr>
                  <w:tblGrid>
                    <w:gridCol w:w="5153"/>
                    <w:gridCol w:w="5153"/>
                  </w:tblGrid>
                  <w:tr w:rsidR="00051DC1" w:rsidRPr="00AC4943">
                    <w:trPr>
                      <w:trHeight w:val="490"/>
                    </w:trPr>
                    <w:tc>
                      <w:tcPr>
                        <w:tcW w:w="5153" w:type="dxa"/>
                      </w:tcPr>
                      <w:p w:rsidR="00051DC1" w:rsidRPr="00AC4943" w:rsidRDefault="00051DC1" w:rsidP="00CB0DD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</w:rPr>
                          <w:t xml:space="preserve">• </w:t>
                        </w:r>
                        <w:r>
                          <w:rPr>
                            <w:rStyle w:val="Strong"/>
                          </w:rPr>
                          <w:t>Regular Polygons:</w:t>
                        </w:r>
                        <w:r>
                          <w:t xml:space="preserve"> A plane shape that has equal sides or equal angles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051DC1" w:rsidRPr="0023505E" w:rsidRDefault="00051DC1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>•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Ordered Pair: </w:t>
                        </w:r>
                        <w:r>
                          <w:rPr>
                            <w:rFonts w:ascii="Arial Narrow" w:hAnsi="Arial Narrow"/>
                          </w:rPr>
                          <w:t>a pair of numbers (x, y) that can be used to represent a point in the coordinate plane.</w:t>
                        </w:r>
                      </w:p>
                    </w:tc>
                  </w:tr>
                  <w:tr w:rsidR="00051DC1" w:rsidRPr="00AC4943">
                    <w:trPr>
                      <w:trHeight w:val="576"/>
                    </w:trPr>
                    <w:tc>
                      <w:tcPr>
                        <w:tcW w:w="5153" w:type="dxa"/>
                      </w:tcPr>
                      <w:p w:rsidR="00051DC1" w:rsidRPr="00AC4943" w:rsidRDefault="00051DC1" w:rsidP="001515FB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 xml:space="preserve">• </w:t>
                        </w:r>
                        <w:r>
                          <w:rPr>
                            <w:rStyle w:val="Strong"/>
                          </w:rPr>
                          <w:t>Irregular Polygons:</w:t>
                        </w:r>
                        <w:r>
                          <w:t xml:space="preserve"> A plane shape that does not have all side equal or all angles equal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051DC1" w:rsidRPr="00AC4943" w:rsidRDefault="00051DC1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>•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Origin: </w:t>
                        </w:r>
                        <w:r>
                          <w:rPr>
                            <w:rFonts w:ascii="Arial Narrow" w:hAnsi="Arial Narrow"/>
                          </w:rPr>
                          <w:t>The point (0, 0) where the x-axis and the y-axis meet in a coordinate plane.</w:t>
                        </w:r>
                        <w:r>
                          <w:rPr>
                            <w:rFonts w:ascii="Arial Narrow" w:hAnsi="Arial Narrow"/>
                          </w:rPr>
                          <w:br/>
                        </w:r>
                      </w:p>
                    </w:tc>
                  </w:tr>
                  <w:tr w:rsidR="00051DC1" w:rsidRPr="00AC4943">
                    <w:trPr>
                      <w:trHeight w:val="500"/>
                    </w:trPr>
                    <w:tc>
                      <w:tcPr>
                        <w:tcW w:w="5153" w:type="dxa"/>
                      </w:tcPr>
                      <w:p w:rsidR="00051DC1" w:rsidRPr="00AC4943" w:rsidRDefault="00051DC1" w:rsidP="001515FB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>•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  <w:r>
                          <w:rPr>
                            <w:rStyle w:val="Strong"/>
                          </w:rPr>
                          <w:t>Rectangular Prism:</w:t>
                        </w:r>
                        <w:r>
                          <w:t xml:space="preserve"> A solid figure in which all six faces are rectangles</w:t>
                        </w:r>
                        <w:r>
                          <w:rPr>
                            <w:rFonts w:ascii="Arial Narrow" w:hAnsi="Arial Narrow"/>
                          </w:rPr>
                          <w:t>.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051DC1" w:rsidRPr="00AC4943" w:rsidRDefault="00051DC1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 xml:space="preserve">• 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Quadrant: </w:t>
                        </w:r>
                        <w:r>
                          <w:rPr>
                            <w:rFonts w:ascii="Arial Narrow" w:hAnsi="Arial Narrow"/>
                          </w:rPr>
                          <w:t>One of the four regions that a coordinate plane is divided into by the x-axis and the y-axis.</w:t>
                        </w:r>
                        <w:r>
                          <w:rPr>
                            <w:rFonts w:ascii="Arial Narrow" w:hAnsi="Arial Narrow"/>
                          </w:rPr>
                          <w:br/>
                        </w:r>
                      </w:p>
                    </w:tc>
                  </w:tr>
                  <w:tr w:rsidR="00051DC1" w:rsidRPr="00AC4943">
                    <w:trPr>
                      <w:trHeight w:val="522"/>
                    </w:trPr>
                    <w:tc>
                      <w:tcPr>
                        <w:tcW w:w="5153" w:type="dxa"/>
                      </w:tcPr>
                      <w:p w:rsidR="00051DC1" w:rsidRPr="00AC4943" w:rsidRDefault="00051DC1" w:rsidP="001515FB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 xml:space="preserve">• </w:t>
                        </w:r>
                        <w:r>
                          <w:rPr>
                            <w:rStyle w:val="Strong"/>
                          </w:rPr>
                          <w:t>Coordinate Plane:</w:t>
                        </w:r>
                        <w:r>
                          <w:t xml:space="preserve"> A plane containing two perpendicular axes (x and y) intersecting at a point called the origin (0, 0)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051DC1" w:rsidRPr="0023505E" w:rsidRDefault="00051DC1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</w:rPr>
                          <w:t xml:space="preserve">• 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</w:rPr>
                          <w:t>x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</w:rPr>
                          <w:t xml:space="preserve">-axis: </w:t>
                        </w:r>
                        <w:r>
                          <w:rPr>
                            <w:rFonts w:ascii="Arial Narrow" w:hAnsi="Arial Narrow"/>
                          </w:rPr>
                          <w:t>The horizontal axis in a coordinate plane.</w:t>
                        </w:r>
                      </w:p>
                    </w:tc>
                  </w:tr>
                  <w:tr w:rsidR="00051DC1" w:rsidRPr="00AC4943">
                    <w:trPr>
                      <w:trHeight w:val="576"/>
                    </w:trPr>
                    <w:tc>
                      <w:tcPr>
                        <w:tcW w:w="5153" w:type="dxa"/>
                      </w:tcPr>
                      <w:p w:rsidR="00051DC1" w:rsidRPr="00AC4943" w:rsidRDefault="00051DC1" w:rsidP="001515FB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>•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  <w:r>
                          <w:rPr>
                            <w:rStyle w:val="Strong"/>
                          </w:rPr>
                          <w:t>Angles:</w:t>
                        </w:r>
                        <w:r>
                          <w:t xml:space="preserve"> The figure formed when two rays or line segments share the same endpoint.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051DC1" w:rsidRPr="0023505E" w:rsidRDefault="00051DC1" w:rsidP="00E379A2">
                        <w:pPr>
                          <w:rPr>
                            <w:rFonts w:ascii="Arial Narrow" w:hAnsi="Arial Narrow"/>
                          </w:rPr>
                        </w:pPr>
                        <w:r w:rsidRPr="00AC4943">
                          <w:rPr>
                            <w:rFonts w:ascii="Arial Narrow" w:hAnsi="Arial Narrow"/>
                            <w:b/>
                          </w:rPr>
                          <w:t xml:space="preserve">• 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</w:rPr>
                          <w:t>y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</w:rPr>
                          <w:t xml:space="preserve">-axis: </w:t>
                        </w:r>
                        <w:r>
                          <w:rPr>
                            <w:rFonts w:ascii="Arial Narrow" w:hAnsi="Arial Narrow"/>
                          </w:rPr>
                          <w:t>The vertical axis in a coordinate plane.</w:t>
                        </w:r>
                      </w:p>
                    </w:tc>
                  </w:tr>
                  <w:tr w:rsidR="00051DC1" w:rsidRPr="00AC4943">
                    <w:trPr>
                      <w:trHeight w:val="576"/>
                    </w:trPr>
                    <w:tc>
                      <w:tcPr>
                        <w:tcW w:w="5153" w:type="dxa"/>
                      </w:tcPr>
                      <w:p w:rsidR="00051DC1" w:rsidRPr="00AC4943" w:rsidRDefault="00051DC1" w:rsidP="001515FB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Style w:val="Strong"/>
                          </w:rPr>
                          <w:t>Regular Polygons:</w:t>
                        </w:r>
                        <w:r>
                          <w:t xml:space="preserve"> A polygon that has all equal sides or equal angles.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051DC1" w:rsidRPr="00AC4943" w:rsidRDefault="00051DC1" w:rsidP="00E379A2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Style w:val="Strong"/>
                          </w:rPr>
                          <w:t>Square:</w:t>
                        </w:r>
                        <w:r>
                          <w:t xml:space="preserve"> A quadrilateral with four equal sides and four right angles, opposite sides that are parallel, two diagonals that bisect at right angles, and four lines of symmetry.</w:t>
                        </w:r>
                      </w:p>
                    </w:tc>
                  </w:tr>
                  <w:tr w:rsidR="00051DC1" w:rsidRPr="00AC4943">
                    <w:trPr>
                      <w:trHeight w:val="576"/>
                    </w:trPr>
                    <w:tc>
                      <w:tcPr>
                        <w:tcW w:w="5153" w:type="dxa"/>
                      </w:tcPr>
                      <w:p w:rsidR="00051DC1" w:rsidRPr="00AC4943" w:rsidRDefault="00051DC1" w:rsidP="001515FB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Style w:val="Strong"/>
                          </w:rPr>
                          <w:t>Rectangle:</w:t>
                        </w:r>
                        <w:r>
                          <w:t xml:space="preserve"> A quadrilateral with four right angles and two pairs or opposite equal parallel sides.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051DC1" w:rsidRDefault="00051DC1" w:rsidP="00E379A2">
                        <w:pPr>
                          <w:rPr>
                            <w:rStyle w:val="Strong"/>
                          </w:rPr>
                        </w:pPr>
                        <w:r>
                          <w:rPr>
                            <w:rStyle w:val="Strong"/>
                          </w:rPr>
                          <w:t>Trapezoid:</w:t>
                        </w:r>
                        <w:r>
                          <w:t xml:space="preserve"> A quadrilateral with one pair of parallel sides.</w:t>
                        </w:r>
                      </w:p>
                    </w:tc>
                  </w:tr>
                  <w:tr w:rsidR="00051DC1" w:rsidRPr="00AC4943">
                    <w:trPr>
                      <w:trHeight w:val="517"/>
                    </w:trPr>
                    <w:tc>
                      <w:tcPr>
                        <w:tcW w:w="5153" w:type="dxa"/>
                      </w:tcPr>
                      <w:p w:rsidR="00051DC1" w:rsidRDefault="00051DC1" w:rsidP="001515FB">
                        <w:pPr>
                          <w:rPr>
                            <w:rStyle w:val="Strong"/>
                          </w:rPr>
                        </w:pPr>
                        <w:r>
                          <w:rPr>
                            <w:rStyle w:val="Strong"/>
                          </w:rPr>
                          <w:t>Rhombus:</w:t>
                        </w:r>
                        <w:r>
                          <w:t xml:space="preserve"> A parallelogram with four equal sides and equal opposite angles.</w:t>
                        </w:r>
                      </w:p>
                    </w:tc>
                    <w:tc>
                      <w:tcPr>
                        <w:tcW w:w="5153" w:type="dxa"/>
                      </w:tcPr>
                      <w:p w:rsidR="00051DC1" w:rsidRDefault="00051DC1" w:rsidP="00E379A2">
                        <w:pPr>
                          <w:rPr>
                            <w:rStyle w:val="Strong"/>
                          </w:rPr>
                        </w:pPr>
                      </w:p>
                    </w:tc>
                  </w:tr>
                </w:tbl>
                <w:p w:rsidR="00051DC1" w:rsidRDefault="00051DC1" w:rsidP="00E169AF"/>
              </w:txbxContent>
            </v:textbox>
          </v:shape>
        </w:pict>
      </w:r>
    </w:p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Default="00E169AF" w:rsidP="00E169AF"/>
    <w:p w:rsidR="00E169AF" w:rsidRPr="00E169AF" w:rsidRDefault="00E169AF" w:rsidP="00E169AF"/>
    <w:p w:rsidR="00E169AF" w:rsidRPr="00E169AF" w:rsidRDefault="00E169AF" w:rsidP="00E169AF"/>
    <w:p w:rsidR="00E169AF" w:rsidRDefault="00E169AF" w:rsidP="00E169AF"/>
    <w:p w:rsidR="00E169AF" w:rsidRDefault="00E169AF" w:rsidP="00E169AF"/>
    <w:p w:rsidR="00E379A2" w:rsidRDefault="00E379A2" w:rsidP="00E169AF">
      <w:pPr>
        <w:jc w:val="center"/>
      </w:pPr>
    </w:p>
    <w:p w:rsidR="00E379A2" w:rsidRDefault="00ED30C6">
      <w:pPr>
        <w:spacing w:after="200" w:line="276" w:lineRule="auto"/>
      </w:pPr>
      <w:r>
        <w:rPr>
          <w:noProof/>
        </w:rPr>
        <w:pict>
          <v:shape id="_x0000_s1028" type="#_x0000_t202" style="position:absolute;margin-left:-9pt;margin-top:55.45pt;width:485.3pt;height:179.6pt;z-index:251660288;mso-wrap-edited:f;mso-position-horizontal:absolute;mso-position-vertical:absolute" wrapcoords="-29 0 -29 21521 21629 21521 21629 0 -29 0">
            <v:textbox style="mso-next-textbox:#_x0000_s1028">
              <w:txbxContent>
                <w:p w:rsidR="00051DC1" w:rsidRPr="004A7861" w:rsidRDefault="00051DC1" w:rsidP="00E379A2">
                  <w:pPr>
                    <w:rPr>
                      <w:rFonts w:ascii="Times New Roman" w:hAnsi="Times New Roman"/>
                      <w:sz w:val="20"/>
                    </w:rPr>
                  </w:pPr>
                  <w:r w:rsidRPr="004A7861">
                    <w:rPr>
                      <w:rFonts w:ascii="Times New Roman" w:hAnsi="Times New Roman"/>
                      <w:sz w:val="20"/>
                    </w:rPr>
                    <w:t>Optional activities to do with your child:</w:t>
                  </w:r>
                </w:p>
                <w:p w:rsidR="00051DC1" w:rsidRPr="004A7861" w:rsidRDefault="00051DC1" w:rsidP="00E379A2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051DC1" w:rsidRPr="004A7861" w:rsidRDefault="00051DC1" w:rsidP="004A7861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0"/>
                    </w:rPr>
                  </w:pPr>
                  <w:r w:rsidRPr="004A7861">
                    <w:rPr>
                      <w:rFonts w:ascii="Times New Roman" w:hAnsi="Times New Roman"/>
                      <w:sz w:val="20"/>
                    </w:rPr>
                    <w:t xml:space="preserve">Math Game – Identify ordered pairs on the coordinate plane </w:t>
                  </w:r>
                  <w:hyperlink r:id="rId9" w:history="1">
                    <w:r w:rsidRPr="004A7861">
                      <w:rPr>
                        <w:rStyle w:val="Hyperlink"/>
                        <w:rFonts w:ascii="Times New Roman" w:hAnsi="Times New Roman"/>
                        <w:sz w:val="20"/>
                      </w:rPr>
                      <w:t>http://www.mathplayground.com/locate_aliens.html</w:t>
                    </w:r>
                  </w:hyperlink>
                  <w:r w:rsidRPr="004A7861">
                    <w:rPr>
                      <w:rFonts w:ascii="Times New Roman" w:hAnsi="Times New Roman"/>
                      <w:sz w:val="20"/>
                    </w:rPr>
                    <w:br/>
                  </w:r>
                  <w:r w:rsidRPr="004A7861">
                    <w:rPr>
                      <w:rFonts w:ascii="Times New Roman" w:eastAsiaTheme="minorHAnsi" w:hAnsi="Times New Roman" w:cstheme="minorBidi"/>
                      <w:sz w:val="20"/>
                    </w:rPr>
                    <w:t>Write clues to describe polygons. Try to guess your partner’s polygon.</w:t>
                  </w:r>
                </w:p>
                <w:p w:rsidR="00051DC1" w:rsidRPr="004A7861" w:rsidRDefault="00051DC1" w:rsidP="004A7861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0"/>
                    </w:rPr>
                  </w:pPr>
                  <w:r w:rsidRPr="004A7861">
                    <w:rPr>
                      <w:rFonts w:ascii="Times New Roman" w:eastAsiaTheme="minorHAnsi" w:hAnsi="Times New Roman" w:cstheme="minorBidi"/>
                      <w:sz w:val="20"/>
                    </w:rPr>
                    <w:t>Use a compass or computer to draw geometric figures.</w:t>
                  </w:r>
                  <w:r w:rsidRPr="004A7861">
                    <w:rPr>
                      <w:rFonts w:ascii="Times New Roman" w:hAnsi="Times New Roman"/>
                      <w:sz w:val="20"/>
                    </w:rPr>
                    <w:br/>
                  </w:r>
                  <w:r w:rsidRPr="004A7861">
                    <w:rPr>
                      <w:rFonts w:ascii="Times New Roman" w:eastAsiaTheme="minorHAnsi" w:hAnsi="Times New Roman" w:cstheme="minorBidi"/>
                      <w:sz w:val="20"/>
                    </w:rPr>
                    <w:t>·  Name two-dimensional figures and find examples at home.</w:t>
                  </w:r>
                </w:p>
                <w:p w:rsidR="00051DC1" w:rsidRPr="004A7861" w:rsidRDefault="00051DC1" w:rsidP="004A7861">
                  <w:pPr>
                    <w:spacing w:after="200" w:line="276" w:lineRule="auto"/>
                    <w:rPr>
                      <w:rFonts w:eastAsiaTheme="minorHAnsi" w:cstheme="minorBidi"/>
                      <w:sz w:val="20"/>
                    </w:rPr>
                  </w:pPr>
                  <w:r w:rsidRPr="004A7861">
                    <w:rPr>
                      <w:rFonts w:ascii="Times New Roman" w:eastAsiaTheme="minorHAnsi" w:hAnsi="Times New Roman" w:cstheme="minorBidi"/>
                      <w:sz w:val="20"/>
                    </w:rPr>
                    <w:t>·  Draw different polygons within a piece of triangle grid paper, or use combinations of triangles to create other</w:t>
                  </w:r>
                  <w:r w:rsidRPr="004A7861">
                    <w:rPr>
                      <w:rFonts w:eastAsiaTheme="minorHAnsi" w:cstheme="minorBidi"/>
                      <w:sz w:val="20"/>
                    </w:rPr>
                    <w:t xml:space="preserve"> polygons.</w:t>
                  </w:r>
                </w:p>
                <w:p w:rsidR="00051DC1" w:rsidRPr="004A7861" w:rsidRDefault="00051DC1" w:rsidP="004A7861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0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0"/>
                    </w:rPr>
                    <w:t>·</w:t>
                  </w:r>
                  <w:r w:rsidRPr="004A7861">
                    <w:rPr>
                      <w:rFonts w:ascii="Times New Roman" w:eastAsiaTheme="minorHAnsi" w:hAnsi="Times New Roman" w:cstheme="minorBidi"/>
                      <w:sz w:val="20"/>
                    </w:rPr>
                    <w:t xml:space="preserve">  Make </w:t>
                  </w:r>
                  <w:proofErr w:type="gramStart"/>
                  <w:r w:rsidRPr="004A7861">
                    <w:rPr>
                      <w:rFonts w:ascii="Times New Roman" w:eastAsiaTheme="minorHAnsi" w:hAnsi="Times New Roman" w:cstheme="minorBidi"/>
                      <w:sz w:val="20"/>
                    </w:rPr>
                    <w:t>flash cards</w:t>
                  </w:r>
                  <w:proofErr w:type="gramEnd"/>
                  <w:r w:rsidRPr="004A7861">
                    <w:rPr>
                      <w:rFonts w:ascii="Times New Roman" w:eastAsiaTheme="minorHAnsi" w:hAnsi="Times New Roman" w:cstheme="minorBidi"/>
                      <w:sz w:val="20"/>
                    </w:rPr>
                    <w:t xml:space="preserve"> of different geometric figures and their properties.</w:t>
                  </w:r>
                </w:p>
                <w:p w:rsidR="00051DC1" w:rsidRPr="004A7861" w:rsidRDefault="00051DC1" w:rsidP="004A786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Theme="minorHAnsi" w:hAnsi="Times New Roman" w:cstheme="minorBidi"/>
                      <w:sz w:val="20"/>
                    </w:rPr>
                    <w:t>·</w:t>
                  </w:r>
                  <w:r w:rsidRPr="004A7861">
                    <w:rPr>
                      <w:rFonts w:ascii="Times New Roman" w:eastAsiaTheme="minorHAnsi" w:hAnsi="Times New Roman" w:cstheme="minorBidi"/>
                      <w:sz w:val="20"/>
                    </w:rPr>
                    <w:t xml:space="preserve">  Identify, describe, and different household objects as two-dimensional figures.</w:t>
                  </w:r>
                </w:p>
                <w:p w:rsidR="00051DC1" w:rsidRPr="00BB2C1C" w:rsidRDefault="00051DC1" w:rsidP="00E379A2">
                  <w:pPr>
                    <w:rPr>
                      <w:rFonts w:ascii="Arial Narrow" w:hAnsi="Arial Narrow"/>
                      <w:sz w:val="20"/>
                    </w:rPr>
                  </w:pPr>
                  <w:r w:rsidRPr="00BB2C1C">
                    <w:rPr>
                      <w:rFonts w:ascii="Arial Narrow" w:hAnsi="Arial Narrow"/>
                      <w:sz w:val="20"/>
                    </w:rPr>
                    <w:br/>
                  </w:r>
                </w:p>
                <w:p w:rsidR="00051DC1" w:rsidRPr="00BB2C1C" w:rsidRDefault="00051DC1" w:rsidP="00E379A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051DC1" w:rsidRDefault="00051DC1" w:rsidP="00E379A2"/>
                <w:p w:rsidR="00051DC1" w:rsidRDefault="00051DC1" w:rsidP="00E379A2">
                  <w:pPr>
                    <w:ind w:left="360"/>
                  </w:pPr>
                </w:p>
              </w:txbxContent>
            </v:textbox>
            <w10:wrap type="tight"/>
          </v:shape>
        </w:pict>
      </w:r>
      <w:r w:rsidR="00E379A2">
        <w:br w:type="page"/>
      </w:r>
    </w:p>
    <w:p w:rsidR="009D1468" w:rsidRPr="00E169AF" w:rsidRDefault="009D1468" w:rsidP="00E379A2"/>
    <w:sectPr w:rsidR="009D1468" w:rsidRPr="00E169AF" w:rsidSect="006305CC">
      <w:pgSz w:w="12240" w:h="15840"/>
      <w:pgMar w:top="117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C1" w:rsidRDefault="00051DC1" w:rsidP="00E379A2">
      <w:r>
        <w:separator/>
      </w:r>
    </w:p>
  </w:endnote>
  <w:endnote w:type="continuationSeparator" w:id="0">
    <w:p w:rsidR="00051DC1" w:rsidRDefault="00051DC1" w:rsidP="00E3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C1" w:rsidRDefault="00051DC1" w:rsidP="00E379A2">
      <w:r>
        <w:separator/>
      </w:r>
    </w:p>
  </w:footnote>
  <w:footnote w:type="continuationSeparator" w:id="0">
    <w:p w:rsidR="00051DC1" w:rsidRDefault="00051DC1" w:rsidP="00E379A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5"/>
    <w:multiLevelType w:val="singleLevel"/>
    <w:tmpl w:val="00000000"/>
    <w:lvl w:ilvl="0">
      <w:start w:val="1"/>
      <w:numFmt w:val="lowerLetter"/>
      <w:pStyle w:val="numberedlist"/>
      <w:lvlText w:val="%1."/>
      <w:lvlJc w:val="left"/>
      <w:pPr>
        <w:tabs>
          <w:tab w:val="num" w:pos="720"/>
        </w:tabs>
        <w:ind w:left="360" w:firstLine="0"/>
      </w:pPr>
      <w:rPr>
        <w:rFonts w:ascii="Book Antiqua" w:hAnsi="Book Antiqua" w:hint="default"/>
        <w:b w:val="0"/>
        <w:i w:val="0"/>
        <w:sz w:val="22"/>
      </w:rPr>
    </w:lvl>
  </w:abstractNum>
  <w:abstractNum w:abstractNumId="1">
    <w:nsid w:val="304D2C5A"/>
    <w:multiLevelType w:val="hybridMultilevel"/>
    <w:tmpl w:val="5DEEEC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F6762"/>
    <w:multiLevelType w:val="multilevel"/>
    <w:tmpl w:val="CC4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849FA"/>
    <w:multiLevelType w:val="hybridMultilevel"/>
    <w:tmpl w:val="7DCA1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7F13CA"/>
    <w:multiLevelType w:val="hybridMultilevel"/>
    <w:tmpl w:val="5F58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05CC"/>
    <w:rsid w:val="00051DC1"/>
    <w:rsid w:val="0006517E"/>
    <w:rsid w:val="00083B22"/>
    <w:rsid w:val="001515FB"/>
    <w:rsid w:val="002007BC"/>
    <w:rsid w:val="0023505E"/>
    <w:rsid w:val="004A7861"/>
    <w:rsid w:val="004D19F0"/>
    <w:rsid w:val="00537C70"/>
    <w:rsid w:val="005B47D8"/>
    <w:rsid w:val="006305CC"/>
    <w:rsid w:val="00780A6D"/>
    <w:rsid w:val="007A7B84"/>
    <w:rsid w:val="009D1468"/>
    <w:rsid w:val="00A1183B"/>
    <w:rsid w:val="00AB6A11"/>
    <w:rsid w:val="00BB0590"/>
    <w:rsid w:val="00BB2C1C"/>
    <w:rsid w:val="00BE788A"/>
    <w:rsid w:val="00CB0DD2"/>
    <w:rsid w:val="00CC5C02"/>
    <w:rsid w:val="00D34D69"/>
    <w:rsid w:val="00D35BC4"/>
    <w:rsid w:val="00E169AF"/>
    <w:rsid w:val="00E379A2"/>
    <w:rsid w:val="00ED30C6"/>
    <w:rsid w:val="00FB62E5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6305C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69AF"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umberedlist">
    <w:name w:val="numbered list"/>
    <w:basedOn w:val="Normal"/>
    <w:rsid w:val="006305C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305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169AF"/>
    <w:rPr>
      <w:rFonts w:ascii="Arial" w:eastAsia="Times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7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9A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37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9A2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E379A2"/>
    <w:rPr>
      <w:color w:val="0000FF"/>
      <w:u w:val="single"/>
    </w:rPr>
  </w:style>
  <w:style w:type="table" w:styleId="TableGrid">
    <w:name w:val="Table Grid"/>
    <w:basedOn w:val="TableNormal"/>
    <w:uiPriority w:val="59"/>
    <w:rsid w:val="002007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007BC"/>
    <w:pPr>
      <w:spacing w:beforeLines="1" w:afterLines="1"/>
    </w:pPr>
    <w:rPr>
      <w:rFonts w:eastAsiaTheme="minorHAnsi"/>
      <w:sz w:val="20"/>
    </w:rPr>
  </w:style>
  <w:style w:type="character" w:styleId="Strong">
    <w:name w:val="Strong"/>
    <w:basedOn w:val="DefaultParagraphFont"/>
    <w:uiPriority w:val="22"/>
    <w:rsid w:val="001515F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hyperlink" Target="http://www.mathplayground.com/locate_alien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</Words>
  <Characters>212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Howard County Administrator</cp:lastModifiedBy>
  <cp:revision>8</cp:revision>
  <dcterms:created xsi:type="dcterms:W3CDTF">2014-03-12T18:59:00Z</dcterms:created>
  <dcterms:modified xsi:type="dcterms:W3CDTF">2014-03-20T18:20:00Z</dcterms:modified>
</cp:coreProperties>
</file>